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D0B70A" w14:textId="77777777" w:rsidR="00190D55" w:rsidRPr="00190D55" w:rsidRDefault="00190D55" w:rsidP="00190D55">
      <w:pPr>
        <w:widowControl/>
        <w:shd w:val="clear" w:color="auto" w:fill="FFFFFF"/>
        <w:spacing w:before="300" w:after="150"/>
        <w:jc w:val="center"/>
        <w:outlineLvl w:val="0"/>
        <w:rPr>
          <w:rFonts w:ascii="Helvetica Neue" w:eastAsia="Times New Roman" w:hAnsi="Helvetica Neue" w:cs="Times New Roman"/>
          <w:color w:val="333333"/>
          <w:kern w:val="36"/>
          <w:sz w:val="54"/>
          <w:szCs w:val="54"/>
        </w:rPr>
      </w:pPr>
      <w:r w:rsidRPr="00190D55">
        <w:rPr>
          <w:rFonts w:ascii="SimSun" w:eastAsia="SimSun" w:hAnsi="SimSun" w:cs="SimSun"/>
          <w:color w:val="333333"/>
          <w:kern w:val="36"/>
          <w:sz w:val="54"/>
          <w:szCs w:val="54"/>
        </w:rPr>
        <w:t>热部署方案尝试记录</w:t>
      </w:r>
    </w:p>
    <w:p w14:paraId="0E0AC69D" w14:textId="77777777" w:rsidR="00190D55" w:rsidRDefault="00190D55" w:rsidP="00190D55">
      <w:pPr>
        <w:pStyle w:val="3"/>
        <w:pBdr>
          <w:bottom w:val="dashed" w:sz="6" w:space="0" w:color="DDDDDD"/>
        </w:pBdr>
        <w:shd w:val="clear" w:color="auto" w:fill="FFFFFF"/>
        <w:spacing w:before="450" w:after="150"/>
        <w:rPr>
          <w:rFonts w:ascii="Helvetica Neue" w:eastAsia="Times New Roman" w:hAnsi="Helvetica Neue"/>
          <w:b w:val="0"/>
          <w:bCs w:val="0"/>
          <w:color w:val="333333"/>
          <w:kern w:val="0"/>
          <w:sz w:val="36"/>
          <w:szCs w:val="36"/>
        </w:rPr>
      </w:pPr>
      <w:r>
        <w:rPr>
          <w:rFonts w:ascii="MS Mincho" w:eastAsia="MS Mincho" w:hAnsi="MS Mincho" w:cs="MS Mincho"/>
          <w:b w:val="0"/>
          <w:bCs w:val="0"/>
          <w:color w:val="333333"/>
          <w:sz w:val="36"/>
          <w:szCs w:val="36"/>
        </w:rPr>
        <w:t>方案一：</w:t>
      </w: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t xml:space="preserve">IntelliJ IDEA </w:t>
      </w:r>
      <w:r>
        <w:rPr>
          <w:rFonts w:ascii="MS Mincho" w:eastAsia="MS Mincho" w:hAnsi="MS Mincho" w:cs="MS Mincho"/>
          <w:b w:val="0"/>
          <w:bCs w:val="0"/>
          <w:color w:val="333333"/>
          <w:sz w:val="36"/>
          <w:szCs w:val="36"/>
        </w:rPr>
        <w:t>自</w:t>
      </w:r>
      <w:r>
        <w:rPr>
          <w:rFonts w:ascii="SimSun" w:eastAsia="SimSun" w:hAnsi="SimSun" w:cs="SimSun"/>
          <w:b w:val="0"/>
          <w:bCs w:val="0"/>
          <w:color w:val="333333"/>
          <w:sz w:val="36"/>
          <w:szCs w:val="36"/>
        </w:rPr>
        <w:t>带热</w:t>
      </w:r>
      <w:r>
        <w:rPr>
          <w:rFonts w:ascii="MS Mincho" w:eastAsia="MS Mincho" w:hAnsi="MS Mincho" w:cs="MS Mincho"/>
          <w:b w:val="0"/>
          <w:bCs w:val="0"/>
          <w:color w:val="333333"/>
          <w:sz w:val="36"/>
          <w:szCs w:val="36"/>
        </w:rPr>
        <w:t>部署</w:t>
      </w:r>
    </w:p>
    <w:p w14:paraId="4E722F8E" w14:textId="77777777" w:rsidR="00190D55" w:rsidRPr="00190D55" w:rsidRDefault="00190D55" w:rsidP="00190D55">
      <w:pPr>
        <w:pStyle w:val="a5"/>
        <w:widowControl/>
        <w:numPr>
          <w:ilvl w:val="0"/>
          <w:numId w:val="1"/>
        </w:numPr>
        <w:ind w:firstLineChars="0"/>
        <w:jc w:val="left"/>
        <w:rPr>
          <w:rFonts w:ascii="Helvetica Neue" w:eastAsia="Times New Roman" w:hAnsi="Helvetica Neue" w:cs="Times New Roman"/>
          <w:color w:val="333333"/>
          <w:kern w:val="0"/>
          <w:shd w:val="clear" w:color="auto" w:fill="FFFFFF"/>
        </w:rPr>
      </w:pPr>
      <w:r w:rsidRPr="00190D55">
        <w:rPr>
          <w:rFonts w:ascii="Helvetica Neue" w:eastAsia="Times New Roman" w:hAnsi="Helvetica Neue" w:cs="Times New Roman"/>
          <w:color w:val="333333"/>
          <w:kern w:val="0"/>
          <w:shd w:val="clear" w:color="auto" w:fill="FFFFFF"/>
        </w:rPr>
        <w:t>Build--&gt;Recompile</w:t>
      </w:r>
    </w:p>
    <w:p w14:paraId="0D972F1C" w14:textId="77777777" w:rsidR="00190D55" w:rsidRPr="00190D55" w:rsidRDefault="00190D55" w:rsidP="00190D55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</w:p>
    <w:p w14:paraId="7BF6F473" w14:textId="77777777" w:rsidR="005E252B" w:rsidRDefault="00190D55">
      <w:r w:rsidRPr="00190D55">
        <w:drawing>
          <wp:inline distT="0" distB="0" distL="0" distR="0" wp14:anchorId="4DC28487" wp14:editId="3A630224">
            <wp:extent cx="5270500" cy="349186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D138" w14:textId="77777777" w:rsidR="00190D55" w:rsidRDefault="00190D55" w:rsidP="00190D55">
      <w:pPr>
        <w:widowControl/>
        <w:jc w:val="left"/>
        <w:rPr>
          <w:rFonts w:ascii="Helvetica Neue" w:eastAsia="Times New Roman" w:hAnsi="Helvetica Neue" w:cs="Times New Roman"/>
          <w:color w:val="333333"/>
          <w:kern w:val="0"/>
          <w:shd w:val="clear" w:color="auto" w:fill="FFFFFF"/>
        </w:rPr>
      </w:pPr>
    </w:p>
    <w:p w14:paraId="22C32B7C" w14:textId="77777777" w:rsidR="00190D55" w:rsidRPr="00190D55" w:rsidRDefault="00190D55" w:rsidP="00190D5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190D55">
        <w:rPr>
          <w:rFonts w:ascii="Helvetica Neue" w:eastAsia="Times New Roman" w:hAnsi="Helvetica Neue" w:cs="Times New Roman"/>
          <w:color w:val="333333"/>
          <w:kern w:val="0"/>
          <w:shd w:val="clear" w:color="auto" w:fill="FFFFFF"/>
        </w:rPr>
        <w:t>2.Run--&gt;Reload Changed Classes</w:t>
      </w:r>
    </w:p>
    <w:p w14:paraId="3467FB3B" w14:textId="77777777" w:rsidR="00190D55" w:rsidRDefault="00190D55">
      <w:pPr>
        <w:rPr>
          <w:rFonts w:hint="eastAsia"/>
        </w:rPr>
      </w:pPr>
      <w:r w:rsidRPr="00190D55">
        <w:lastRenderedPageBreak/>
        <w:drawing>
          <wp:inline distT="0" distB="0" distL="0" distR="0" wp14:anchorId="0355E36B" wp14:editId="1102262A">
            <wp:extent cx="5270500" cy="4947285"/>
            <wp:effectExtent l="0" t="0" r="1270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CF58" w14:textId="376662F1" w:rsidR="00190D55" w:rsidRPr="00B86EE6" w:rsidRDefault="00B86EE6" w:rsidP="00B86EE6">
      <w:pPr>
        <w:widowControl/>
        <w:shd w:val="clear" w:color="auto" w:fill="FFFFFF"/>
        <w:spacing w:before="75" w:after="100" w:afterAutospacing="1"/>
        <w:jc w:val="left"/>
        <w:rPr>
          <w:rFonts w:ascii="Helvetica Neue" w:eastAsia="Times New Roman" w:hAnsi="Helvetica Neue" w:cs="Times New Roman"/>
          <w:color w:val="333333"/>
          <w:kern w:val="0"/>
        </w:rPr>
      </w:pPr>
      <w:r w:rsidRPr="00B86EE6">
        <w:rPr>
          <w:rFonts w:ascii="MS Mincho" w:eastAsia="MS Mincho" w:hAnsi="MS Mincho" w:cs="MS Mincho"/>
          <w:color w:val="333333"/>
          <w:kern w:val="0"/>
        </w:rPr>
        <w:t>缺点：有局限性。只支持</w:t>
      </w:r>
      <w:r w:rsidRPr="00B86EE6">
        <w:rPr>
          <w:rFonts w:ascii="Helvetica Neue" w:eastAsia="Times New Roman" w:hAnsi="Helvetica Neue" w:cs="Times New Roman"/>
          <w:color w:val="333333"/>
          <w:kern w:val="0"/>
        </w:rPr>
        <w:t>method</w:t>
      </w:r>
      <w:r w:rsidRPr="00B86EE6">
        <w:rPr>
          <w:rFonts w:ascii="MS Mincho" w:eastAsia="MS Mincho" w:hAnsi="MS Mincho" w:cs="MS Mincho"/>
          <w:color w:val="333333"/>
          <w:kern w:val="0"/>
        </w:rPr>
        <w:t>内的修改。</w:t>
      </w:r>
    </w:p>
    <w:p w14:paraId="62DAD527" w14:textId="77777777" w:rsidR="00BF1781" w:rsidRPr="00BF1781" w:rsidRDefault="00BF1781" w:rsidP="00BF1781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BF1781">
        <w:rPr>
          <w:rFonts w:ascii="SimSun" w:eastAsia="SimSun" w:hAnsi="SimSun" w:cs="SimSun"/>
          <w:color w:val="333333"/>
          <w:kern w:val="0"/>
          <w:sz w:val="26"/>
          <w:szCs w:val="26"/>
          <w:shd w:val="clear" w:color="auto" w:fill="FFFFFF"/>
        </w:rPr>
        <w:t>详见官方文档</w:t>
      </w:r>
      <w:r w:rsidRPr="00BF1781">
        <w:rPr>
          <w:rFonts w:ascii="Helvetica Neue" w:eastAsia="Times New Roman" w:hAnsi="Helvetica Neue" w:cs="Times New Roman"/>
          <w:color w:val="333333"/>
          <w:kern w:val="0"/>
          <w:sz w:val="26"/>
          <w:szCs w:val="26"/>
          <w:shd w:val="clear" w:color="auto" w:fill="FFFFFF"/>
        </w:rPr>
        <w:t> </w:t>
      </w:r>
      <w:hyperlink r:id="rId7" w:history="1">
        <w:r w:rsidRPr="00BF1781">
          <w:rPr>
            <w:rFonts w:ascii="Helvetica Neue" w:eastAsia="Times New Roman" w:hAnsi="Helvetica Neue" w:cs="Times New Roman"/>
            <w:color w:val="428BCA"/>
            <w:kern w:val="0"/>
            <w:sz w:val="26"/>
            <w:szCs w:val="26"/>
            <w:shd w:val="clear" w:color="auto" w:fill="FFFFFF"/>
          </w:rPr>
          <w:t>htt</w:t>
        </w:r>
        <w:r w:rsidRPr="00BF1781">
          <w:rPr>
            <w:rFonts w:ascii="Helvetica Neue" w:eastAsia="Times New Roman" w:hAnsi="Helvetica Neue" w:cs="Times New Roman"/>
            <w:color w:val="428BCA"/>
            <w:kern w:val="0"/>
            <w:sz w:val="26"/>
            <w:szCs w:val="26"/>
            <w:shd w:val="clear" w:color="auto" w:fill="FFFFFF"/>
          </w:rPr>
          <w:t>p</w:t>
        </w:r>
        <w:r w:rsidRPr="00BF1781">
          <w:rPr>
            <w:rFonts w:ascii="Helvetica Neue" w:eastAsia="Times New Roman" w:hAnsi="Helvetica Neue" w:cs="Times New Roman"/>
            <w:color w:val="428BCA"/>
            <w:kern w:val="0"/>
            <w:sz w:val="26"/>
            <w:szCs w:val="26"/>
            <w:shd w:val="clear" w:color="auto" w:fill="FFFFFF"/>
          </w:rPr>
          <w:t>s://www.jetbrains.com/help/idea/reloading-classes.html</w:t>
        </w:r>
      </w:hyperlink>
    </w:p>
    <w:p w14:paraId="41392197" w14:textId="77777777" w:rsidR="00B86EE6" w:rsidRDefault="00B86EE6">
      <w:pPr>
        <w:rPr>
          <w:rFonts w:hint="eastAsia"/>
        </w:rPr>
      </w:pPr>
    </w:p>
    <w:p w14:paraId="1FB1C7D2" w14:textId="77777777" w:rsidR="008A6280" w:rsidRDefault="008A6280" w:rsidP="008A6280">
      <w:pPr>
        <w:pStyle w:val="3"/>
        <w:pBdr>
          <w:bottom w:val="dashed" w:sz="6" w:space="0" w:color="DDDDDD"/>
        </w:pBdr>
        <w:shd w:val="clear" w:color="auto" w:fill="FFFFFF"/>
        <w:spacing w:before="450" w:after="150"/>
        <w:rPr>
          <w:rFonts w:ascii="Helvetica Neue" w:eastAsia="Times New Roman" w:hAnsi="Helvetica Neue"/>
          <w:b w:val="0"/>
          <w:bCs w:val="0"/>
          <w:color w:val="333333"/>
          <w:kern w:val="0"/>
          <w:sz w:val="36"/>
          <w:szCs w:val="36"/>
        </w:rPr>
      </w:pPr>
      <w:r>
        <w:rPr>
          <w:rFonts w:ascii="MS Mincho" w:eastAsia="MS Mincho" w:hAnsi="MS Mincho" w:cs="MS Mincho"/>
          <w:b w:val="0"/>
          <w:bCs w:val="0"/>
          <w:color w:val="333333"/>
          <w:sz w:val="36"/>
          <w:szCs w:val="36"/>
        </w:rPr>
        <w:t>方案二：</w:t>
      </w: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t xml:space="preserve"> JRebel</w:t>
      </w:r>
    </w:p>
    <w:p w14:paraId="221F46D5" w14:textId="77777777" w:rsidR="008A6280" w:rsidRPr="008A6280" w:rsidRDefault="008A6280" w:rsidP="008A6280">
      <w:pPr>
        <w:widowControl/>
        <w:shd w:val="clear" w:color="auto" w:fill="FFFFFF"/>
        <w:spacing w:before="75" w:after="100" w:afterAutospacing="1"/>
        <w:jc w:val="left"/>
        <w:rPr>
          <w:rFonts w:ascii="Helvetica Neue" w:eastAsia="Times New Roman" w:hAnsi="Helvetica Neue" w:cs="Times New Roman"/>
          <w:color w:val="333333"/>
          <w:kern w:val="0"/>
        </w:rPr>
      </w:pPr>
      <w:r w:rsidRPr="008A6280">
        <w:rPr>
          <w:rFonts w:ascii="MS Mincho" w:eastAsia="MS Mincho" w:hAnsi="MS Mincho" w:cs="MS Mincho"/>
          <w:color w:val="333333"/>
          <w:kern w:val="0"/>
        </w:rPr>
        <w:t>商</w:t>
      </w:r>
      <w:r w:rsidRPr="008A6280">
        <w:rPr>
          <w:rFonts w:ascii="SimSun" w:eastAsia="SimSun" w:hAnsi="SimSun" w:cs="SimSun"/>
          <w:color w:val="333333"/>
          <w:kern w:val="0"/>
        </w:rPr>
        <w:t>业产</w:t>
      </w:r>
      <w:r w:rsidRPr="008A6280">
        <w:rPr>
          <w:rFonts w:ascii="MS Mincho" w:eastAsia="MS Mincho" w:hAnsi="MS Mincho" w:cs="MS Mincho"/>
          <w:color w:val="333333"/>
          <w:kern w:val="0"/>
        </w:rPr>
        <w:t>品，功能</w:t>
      </w:r>
      <w:r w:rsidRPr="008A6280">
        <w:rPr>
          <w:rFonts w:ascii="SimSun" w:eastAsia="SimSun" w:hAnsi="SimSun" w:cs="SimSun"/>
          <w:color w:val="333333"/>
          <w:kern w:val="0"/>
        </w:rPr>
        <w:t>强</w:t>
      </w:r>
      <w:r w:rsidRPr="008A6280">
        <w:rPr>
          <w:rFonts w:ascii="MS Mincho" w:eastAsia="MS Mincho" w:hAnsi="MS Mincho" w:cs="MS Mincho"/>
          <w:color w:val="333333"/>
          <w:kern w:val="0"/>
        </w:rPr>
        <w:t>大。</w:t>
      </w:r>
    </w:p>
    <w:p w14:paraId="24ED0D4E" w14:textId="77777777" w:rsidR="008A6280" w:rsidRPr="008A6280" w:rsidRDefault="008A6280" w:rsidP="008A6280">
      <w:pPr>
        <w:widowControl/>
        <w:shd w:val="clear" w:color="auto" w:fill="FFFFFF"/>
        <w:spacing w:before="75" w:after="100" w:afterAutospacing="1"/>
        <w:jc w:val="left"/>
        <w:rPr>
          <w:rFonts w:ascii="Helvetica Neue" w:eastAsia="Times New Roman" w:hAnsi="Helvetica Neue" w:cs="Times New Roman"/>
          <w:color w:val="333333"/>
          <w:kern w:val="0"/>
        </w:rPr>
      </w:pPr>
      <w:r w:rsidRPr="008A6280">
        <w:rPr>
          <w:rFonts w:ascii="MS Mincho" w:eastAsia="MS Mincho" w:hAnsi="MS Mincho" w:cs="MS Mincho"/>
          <w:color w:val="333333"/>
          <w:kern w:val="0"/>
        </w:rPr>
        <w:t>收</w:t>
      </w:r>
      <w:r w:rsidRPr="008A6280">
        <w:rPr>
          <w:rFonts w:ascii="SimSun" w:eastAsia="SimSun" w:hAnsi="SimSun" w:cs="SimSun"/>
          <w:color w:val="333333"/>
          <w:kern w:val="0"/>
        </w:rPr>
        <w:t>费</w:t>
      </w:r>
      <w:r w:rsidRPr="008A6280">
        <w:rPr>
          <w:rFonts w:ascii="MS Mincho" w:eastAsia="MS Mincho" w:hAnsi="MS Mincho" w:cs="MS Mincho"/>
          <w:color w:val="333333"/>
          <w:kern w:val="0"/>
        </w:rPr>
        <w:t>。个人开</w:t>
      </w:r>
      <w:r w:rsidRPr="008A6280">
        <w:rPr>
          <w:rFonts w:ascii="SimSun" w:eastAsia="SimSun" w:hAnsi="SimSun" w:cs="SimSun"/>
          <w:color w:val="333333"/>
          <w:kern w:val="0"/>
        </w:rPr>
        <w:t>发</w:t>
      </w:r>
      <w:r w:rsidRPr="008A6280">
        <w:rPr>
          <w:rFonts w:ascii="MS Mincho" w:eastAsia="MS Mincho" w:hAnsi="MS Mincho" w:cs="MS Mincho"/>
          <w:color w:val="333333"/>
          <w:kern w:val="0"/>
        </w:rPr>
        <w:t>使用可以免</w:t>
      </w:r>
      <w:r w:rsidRPr="008A6280">
        <w:rPr>
          <w:rFonts w:ascii="SimSun" w:eastAsia="SimSun" w:hAnsi="SimSun" w:cs="SimSun"/>
          <w:color w:val="333333"/>
          <w:kern w:val="0"/>
        </w:rPr>
        <w:t>费激活</w:t>
      </w:r>
      <w:r w:rsidRPr="008A6280">
        <w:rPr>
          <w:rFonts w:ascii="MS Mincho" w:eastAsia="MS Mincho" w:hAnsi="MS Mincho" w:cs="MS Mincho"/>
          <w:color w:val="333333"/>
          <w:kern w:val="0"/>
        </w:rPr>
        <w:t>。</w:t>
      </w:r>
    </w:p>
    <w:p w14:paraId="508BBC60" w14:textId="77777777" w:rsidR="008A6280" w:rsidRPr="008A6280" w:rsidRDefault="008A6280" w:rsidP="008A6280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8A6280">
        <w:rPr>
          <w:rFonts w:ascii="Helvetica Neue" w:eastAsia="Times New Roman" w:hAnsi="Helvetica Neue" w:cs="Times New Roman"/>
          <w:color w:val="333333"/>
          <w:kern w:val="0"/>
          <w:sz w:val="26"/>
          <w:szCs w:val="26"/>
          <w:shd w:val="clear" w:color="auto" w:fill="FFFFFF"/>
        </w:rPr>
        <w:t>JRebel</w:t>
      </w:r>
      <w:r w:rsidRPr="008A6280">
        <w:rPr>
          <w:rFonts w:ascii="MS Mincho" w:eastAsia="MS Mincho" w:hAnsi="MS Mincho" w:cs="MS Mincho"/>
          <w:color w:val="333333"/>
          <w:kern w:val="0"/>
          <w:sz w:val="26"/>
          <w:szCs w:val="26"/>
          <w:shd w:val="clear" w:color="auto" w:fill="FFFFFF"/>
        </w:rPr>
        <w:t>有一个免</w:t>
      </w:r>
      <w:r w:rsidRPr="008A6280">
        <w:rPr>
          <w:rFonts w:ascii="SimSun" w:eastAsia="SimSun" w:hAnsi="SimSun" w:cs="SimSun"/>
          <w:color w:val="333333"/>
          <w:kern w:val="0"/>
          <w:sz w:val="26"/>
          <w:szCs w:val="26"/>
          <w:shd w:val="clear" w:color="auto" w:fill="FFFFFF"/>
        </w:rPr>
        <w:t>费获</w:t>
      </w:r>
      <w:r w:rsidRPr="008A6280">
        <w:rPr>
          <w:rFonts w:ascii="MS Mincho" w:eastAsia="MS Mincho" w:hAnsi="MS Mincho" w:cs="MS Mincho"/>
          <w:color w:val="333333"/>
          <w:kern w:val="0"/>
          <w:sz w:val="26"/>
          <w:szCs w:val="26"/>
          <w:shd w:val="clear" w:color="auto" w:fill="FFFFFF"/>
        </w:rPr>
        <w:t>得永久使用</w:t>
      </w:r>
      <w:r w:rsidRPr="008A6280">
        <w:rPr>
          <w:rFonts w:ascii="SimSun" w:eastAsia="SimSun" w:hAnsi="SimSun" w:cs="SimSun"/>
          <w:color w:val="333333"/>
          <w:kern w:val="0"/>
          <w:sz w:val="26"/>
          <w:szCs w:val="26"/>
          <w:shd w:val="clear" w:color="auto" w:fill="FFFFFF"/>
        </w:rPr>
        <w:t>权</w:t>
      </w:r>
      <w:r w:rsidRPr="008A6280">
        <w:rPr>
          <w:rFonts w:ascii="MS Mincho" w:eastAsia="MS Mincho" w:hAnsi="MS Mincho" w:cs="MS Mincho"/>
          <w:color w:val="333333"/>
          <w:kern w:val="0"/>
          <w:sz w:val="26"/>
          <w:szCs w:val="26"/>
          <w:shd w:val="clear" w:color="auto" w:fill="FFFFFF"/>
        </w:rPr>
        <w:t>的方法（不是破解），登</w:t>
      </w:r>
      <w:r w:rsidRPr="008A6280">
        <w:rPr>
          <w:rFonts w:ascii="SimSun" w:eastAsia="SimSun" w:hAnsi="SimSun" w:cs="SimSun"/>
          <w:color w:val="333333"/>
          <w:kern w:val="0"/>
          <w:sz w:val="26"/>
          <w:szCs w:val="26"/>
          <w:shd w:val="clear" w:color="auto" w:fill="FFFFFF"/>
        </w:rPr>
        <w:t>录</w:t>
      </w:r>
    </w:p>
    <w:p w14:paraId="47CA6F9A" w14:textId="5A1D5021" w:rsidR="00B86EE6" w:rsidRDefault="008A6280">
      <w:pPr>
        <w:rPr>
          <w:rFonts w:hint="eastAsia"/>
        </w:rPr>
      </w:pPr>
      <w:hyperlink r:id="rId8" w:history="1">
        <w:r w:rsidRPr="002643EA">
          <w:rPr>
            <w:rStyle w:val="a6"/>
          </w:rPr>
          <w:t>https://my.jrebel.com/</w:t>
        </w:r>
      </w:hyperlink>
      <w:r>
        <w:t xml:space="preserve"> </w:t>
      </w:r>
      <w:r w:rsidRPr="008A6280">
        <w:rPr>
          <w:rFonts w:hint="eastAsia"/>
        </w:rPr>
        <w:t>这个网站，然后用</w:t>
      </w:r>
      <w:r w:rsidRPr="008A6280">
        <w:rPr>
          <w:rFonts w:hint="eastAsia"/>
        </w:rPr>
        <w:t>Twitter</w:t>
      </w:r>
      <w:r w:rsidRPr="008A6280">
        <w:rPr>
          <w:rFonts w:hint="eastAsia"/>
        </w:rPr>
        <w:t>或者</w:t>
      </w:r>
      <w:r w:rsidRPr="008A6280">
        <w:rPr>
          <w:rFonts w:hint="eastAsia"/>
        </w:rPr>
        <w:t>Facebook</w:t>
      </w:r>
      <w:r w:rsidRPr="008A6280">
        <w:rPr>
          <w:rFonts w:hint="eastAsia"/>
        </w:rPr>
        <w:t>账号登录这个网站，就能获得免费的激活码。在</w:t>
      </w:r>
      <w:r w:rsidRPr="008A6280">
        <w:rPr>
          <w:rFonts w:hint="eastAsia"/>
        </w:rPr>
        <w:t>IDEA</w:t>
      </w:r>
      <w:r w:rsidRPr="008A6280">
        <w:rPr>
          <w:rFonts w:hint="eastAsia"/>
        </w:rPr>
        <w:t>里面</w:t>
      </w:r>
      <w:r w:rsidRPr="008A6280">
        <w:rPr>
          <w:rFonts w:hint="eastAsia"/>
        </w:rPr>
        <w:t>Help-&gt;JRebel-&gt;Activate</w:t>
      </w:r>
      <w:r w:rsidRPr="008A6280">
        <w:rPr>
          <w:rFonts w:hint="eastAsia"/>
        </w:rPr>
        <w:t>，复制粘贴激活码就行了。</w:t>
      </w:r>
    </w:p>
    <w:p w14:paraId="3C28474E" w14:textId="77777777" w:rsidR="00B86EE6" w:rsidRDefault="00B86EE6">
      <w:pPr>
        <w:rPr>
          <w:rFonts w:hint="eastAsia"/>
        </w:rPr>
      </w:pPr>
    </w:p>
    <w:p w14:paraId="2BBE53A5" w14:textId="0A51EC7B" w:rsidR="008A6280" w:rsidRDefault="008A6280" w:rsidP="008A6280">
      <w:pPr>
        <w:pStyle w:val="3"/>
        <w:pBdr>
          <w:bottom w:val="dashed" w:sz="6" w:space="0" w:color="DDDDDD"/>
        </w:pBdr>
        <w:shd w:val="clear" w:color="auto" w:fill="FFFFFF"/>
        <w:spacing w:before="450" w:after="150"/>
        <w:rPr>
          <w:rFonts w:ascii="Helvetica Neue" w:eastAsia="Times New Roman" w:hAnsi="Helvetica Neue" w:hint="eastAsia"/>
          <w:b w:val="0"/>
          <w:bCs w:val="0"/>
          <w:color w:val="333333"/>
          <w:kern w:val="0"/>
          <w:sz w:val="36"/>
          <w:szCs w:val="36"/>
        </w:rPr>
      </w:pPr>
      <w:r>
        <w:rPr>
          <w:rFonts w:ascii="MS Mincho" w:eastAsia="MS Mincho" w:hAnsi="MS Mincho" w:cs="MS Mincho"/>
          <w:b w:val="0"/>
          <w:bCs w:val="0"/>
          <w:color w:val="333333"/>
          <w:sz w:val="36"/>
          <w:szCs w:val="36"/>
        </w:rPr>
        <w:t>方案三：</w:t>
      </w: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t xml:space="preserve"> Spring Boot</w:t>
      </w:r>
      <w:r>
        <w:rPr>
          <w:rFonts w:ascii="MS Mincho" w:eastAsia="MS Mincho" w:hAnsi="MS Mincho" w:cs="MS Mincho"/>
          <w:b w:val="0"/>
          <w:bCs w:val="0"/>
          <w:color w:val="333333"/>
          <w:sz w:val="36"/>
          <w:szCs w:val="36"/>
        </w:rPr>
        <w:t>的</w:t>
      </w:r>
      <w:r>
        <w:rPr>
          <w:rFonts w:ascii="Helvetica Neue" w:eastAsia="Times New Roman" w:hAnsi="Helvetica Neue"/>
          <w:b w:val="0"/>
          <w:bCs w:val="0"/>
          <w:color w:val="333333"/>
          <w:sz w:val="36"/>
          <w:szCs w:val="36"/>
        </w:rPr>
        <w:t>devtools</w:t>
      </w:r>
    </w:p>
    <w:p w14:paraId="70444570" w14:textId="7212BA8B" w:rsidR="00B86EE6" w:rsidRDefault="00776B8F">
      <w:hyperlink r:id="rId9" w:history="1">
        <w:r w:rsidRPr="002643EA">
          <w:rPr>
            <w:rStyle w:val="a6"/>
          </w:rPr>
          <w:t>http://blog.csdn.net/linxingliang/article/details/52324902</w:t>
        </w:r>
      </w:hyperlink>
    </w:p>
    <w:p w14:paraId="656B2946" w14:textId="77777777" w:rsidR="00776B8F" w:rsidRDefault="00776B8F">
      <w:pPr>
        <w:rPr>
          <w:rFonts w:hint="eastAsia"/>
        </w:rPr>
      </w:pPr>
    </w:p>
    <w:p w14:paraId="662DC92A" w14:textId="09FE6CD8" w:rsidR="00B86EE6" w:rsidRDefault="006C0195">
      <w:pPr>
        <w:rPr>
          <w:rFonts w:hint="eastAsia"/>
        </w:rPr>
      </w:pPr>
      <w:hyperlink r:id="rId10" w:history="1">
        <w:r w:rsidRPr="002643EA">
          <w:rPr>
            <w:rStyle w:val="a6"/>
          </w:rPr>
          <w:t>http://blog.csdn.net/wjc475869/article/details/52442484</w:t>
        </w:r>
      </w:hyperlink>
    </w:p>
    <w:p w14:paraId="2E4D4C36" w14:textId="77777777" w:rsidR="006C0195" w:rsidRDefault="006C0195"/>
    <w:p w14:paraId="058B42E7" w14:textId="77777777" w:rsidR="00B86EE6" w:rsidRDefault="00B86EE6"/>
    <w:p w14:paraId="3BB0365F" w14:textId="3509C84F" w:rsidR="00400A53" w:rsidRDefault="00400A53">
      <w:r>
        <w:rPr>
          <w:rFonts w:hint="eastAsia"/>
        </w:rPr>
        <w:t>个人</w:t>
      </w:r>
      <w:r>
        <w:t>建议方案二。</w:t>
      </w:r>
    </w:p>
    <w:p w14:paraId="43B294F8" w14:textId="77777777" w:rsidR="00400A53" w:rsidRDefault="00400A53">
      <w:pPr>
        <w:rPr>
          <w:rFonts w:hint="eastAsia"/>
        </w:rPr>
      </w:pPr>
      <w:bookmarkStart w:id="0" w:name="_GoBack"/>
      <w:bookmarkEnd w:id="0"/>
    </w:p>
    <w:p w14:paraId="4A9247F2" w14:textId="77777777" w:rsidR="00B86EE6" w:rsidRDefault="00B86EE6">
      <w:pPr>
        <w:rPr>
          <w:rFonts w:hint="eastAsia"/>
        </w:rPr>
      </w:pPr>
    </w:p>
    <w:p w14:paraId="68DEF94F" w14:textId="77777777" w:rsidR="00B86EE6" w:rsidRDefault="00B86EE6">
      <w:pPr>
        <w:rPr>
          <w:rFonts w:hint="eastAsia"/>
        </w:rPr>
      </w:pPr>
    </w:p>
    <w:p w14:paraId="4D0F4934" w14:textId="77777777" w:rsidR="00B86EE6" w:rsidRDefault="00B86EE6">
      <w:pPr>
        <w:rPr>
          <w:rFonts w:hint="eastAsia"/>
        </w:rPr>
      </w:pPr>
    </w:p>
    <w:p w14:paraId="5E78333E" w14:textId="77777777" w:rsidR="00B86EE6" w:rsidRDefault="00B86EE6">
      <w:pPr>
        <w:rPr>
          <w:rFonts w:hint="eastAsia"/>
        </w:rPr>
      </w:pPr>
    </w:p>
    <w:p w14:paraId="4452CC2E" w14:textId="77777777" w:rsidR="00B86EE6" w:rsidRDefault="00B86EE6">
      <w:pPr>
        <w:rPr>
          <w:rFonts w:hint="eastAsia"/>
        </w:rPr>
      </w:pPr>
    </w:p>
    <w:p w14:paraId="376FE7D0" w14:textId="77777777" w:rsidR="00B86EE6" w:rsidRDefault="00B86EE6">
      <w:pPr>
        <w:rPr>
          <w:rFonts w:hint="eastAsia"/>
        </w:rPr>
      </w:pPr>
    </w:p>
    <w:p w14:paraId="5B1CEE01" w14:textId="77777777" w:rsidR="00B86EE6" w:rsidRDefault="00B86EE6">
      <w:pPr>
        <w:rPr>
          <w:rFonts w:hint="eastAsia"/>
        </w:rPr>
      </w:pPr>
    </w:p>
    <w:p w14:paraId="7FE3753A" w14:textId="77777777" w:rsidR="00B86EE6" w:rsidRDefault="00B86EE6">
      <w:pPr>
        <w:rPr>
          <w:rFonts w:hint="eastAsia"/>
        </w:rPr>
      </w:pPr>
    </w:p>
    <w:p w14:paraId="54151C3E" w14:textId="77777777" w:rsidR="00B86EE6" w:rsidRDefault="00B86EE6">
      <w:pPr>
        <w:rPr>
          <w:rFonts w:hint="eastAsia"/>
        </w:rPr>
      </w:pPr>
    </w:p>
    <w:p w14:paraId="56A80C54" w14:textId="77777777" w:rsidR="00190D55" w:rsidRDefault="00190D55">
      <w:pPr>
        <w:rPr>
          <w:rFonts w:hint="eastAsia"/>
        </w:rPr>
      </w:pPr>
    </w:p>
    <w:p w14:paraId="07EDD68C" w14:textId="77777777" w:rsidR="00190D55" w:rsidRDefault="00190D55">
      <w:pPr>
        <w:rPr>
          <w:rFonts w:hint="eastAsia"/>
        </w:rPr>
      </w:pPr>
    </w:p>
    <w:p w14:paraId="4A4C7F24" w14:textId="77777777" w:rsidR="00190D55" w:rsidRDefault="00190D55">
      <w:pPr>
        <w:rPr>
          <w:rFonts w:hint="eastAsia"/>
        </w:rPr>
      </w:pPr>
    </w:p>
    <w:p w14:paraId="73B67073" w14:textId="77777777" w:rsidR="00190D55" w:rsidRDefault="00190D55">
      <w:pPr>
        <w:rPr>
          <w:rFonts w:hint="eastAsia"/>
        </w:rPr>
      </w:pPr>
    </w:p>
    <w:p w14:paraId="3904ECF4" w14:textId="77777777" w:rsidR="00190D55" w:rsidRDefault="00190D55">
      <w:pPr>
        <w:rPr>
          <w:rFonts w:hint="eastAsia"/>
        </w:rPr>
      </w:pPr>
    </w:p>
    <w:p w14:paraId="0D032C2D" w14:textId="77777777" w:rsidR="00190D55" w:rsidRDefault="00190D55">
      <w:pPr>
        <w:rPr>
          <w:rFonts w:hint="eastAsia"/>
        </w:rPr>
      </w:pPr>
    </w:p>
    <w:sectPr w:rsidR="00190D55" w:rsidSect="00EC58CF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BF0AF6"/>
    <w:multiLevelType w:val="multilevel"/>
    <w:tmpl w:val="79E6F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8A66BF1"/>
    <w:multiLevelType w:val="multilevel"/>
    <w:tmpl w:val="B6D6B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681586E"/>
    <w:multiLevelType w:val="hybridMultilevel"/>
    <w:tmpl w:val="915026D0"/>
    <w:lvl w:ilvl="0" w:tplc="4D10D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0D55"/>
    <w:rsid w:val="00190D55"/>
    <w:rsid w:val="00400A53"/>
    <w:rsid w:val="006C0195"/>
    <w:rsid w:val="00776B8F"/>
    <w:rsid w:val="008A6280"/>
    <w:rsid w:val="00B86EE6"/>
    <w:rsid w:val="00BF1781"/>
    <w:rsid w:val="00E37BB7"/>
    <w:rsid w:val="00EC5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8D03D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190D55"/>
    <w:pPr>
      <w:widowControl/>
      <w:spacing w:before="100" w:beforeAutospacing="1" w:after="100" w:afterAutospacing="1"/>
      <w:jc w:val="left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90D5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190D55"/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a3">
    <w:name w:val="Document Map"/>
    <w:basedOn w:val="a"/>
    <w:link w:val="a4"/>
    <w:uiPriority w:val="99"/>
    <w:semiHidden/>
    <w:unhideWhenUsed/>
    <w:rsid w:val="00190D55"/>
    <w:rPr>
      <w:rFonts w:ascii="Times New Roman" w:hAnsi="Times New Roman" w:cs="Times New Roman"/>
    </w:rPr>
  </w:style>
  <w:style w:type="character" w:customStyle="1" w:styleId="a4">
    <w:name w:val="文档结构图字符"/>
    <w:basedOn w:val="a0"/>
    <w:link w:val="a3"/>
    <w:uiPriority w:val="99"/>
    <w:semiHidden/>
    <w:rsid w:val="00190D55"/>
    <w:rPr>
      <w:rFonts w:ascii="Times New Roman" w:hAnsi="Times New Roman" w:cs="Times New Roman"/>
    </w:rPr>
  </w:style>
  <w:style w:type="character" w:customStyle="1" w:styleId="30">
    <w:name w:val="标题 3字符"/>
    <w:basedOn w:val="a0"/>
    <w:link w:val="3"/>
    <w:uiPriority w:val="9"/>
    <w:semiHidden/>
    <w:rsid w:val="00190D55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190D55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BF178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1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6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4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0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2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8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hyperlink" Target="https://www.jetbrains.com/help/idea/reloading-classes.html" TargetMode="External"/><Relationship Id="rId8" Type="http://schemas.openxmlformats.org/officeDocument/2006/relationships/hyperlink" Target="https://my.jrebel.com/" TargetMode="External"/><Relationship Id="rId9" Type="http://schemas.openxmlformats.org/officeDocument/2006/relationships/hyperlink" Target="http://blog.csdn.net/linxingliang/article/details/52324902" TargetMode="External"/><Relationship Id="rId10" Type="http://schemas.openxmlformats.org/officeDocument/2006/relationships/hyperlink" Target="http://blog.csdn.net/wjc475869/article/details/52442484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118</Words>
  <Characters>674</Characters>
  <Application>Microsoft Macintosh Word</Application>
  <DocSecurity>0</DocSecurity>
  <Lines>5</Lines>
  <Paragraphs>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热部署方案尝试记录</vt:lpstr>
      <vt:lpstr>        方案一：IntelliJ IDEA 自带热部署</vt:lpstr>
      <vt:lpstr>        方案二： JRebel</vt:lpstr>
      <vt:lpstr>        方案三： Spring Boot的devtools</vt:lpstr>
    </vt:vector>
  </TitlesOfParts>
  <LinksUpToDate>false</LinksUpToDate>
  <CharactersWithSpaces>791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17</cp:revision>
  <dcterms:created xsi:type="dcterms:W3CDTF">2017-08-31T16:58:00Z</dcterms:created>
  <dcterms:modified xsi:type="dcterms:W3CDTF">2017-08-31T17:19:00Z</dcterms:modified>
</cp:coreProperties>
</file>